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D5481" w14:textId="243C000A" w:rsidR="00FB08DF" w:rsidRDefault="003C6CA5" w:rsidP="00922AA6">
      <w:pPr>
        <w:spacing w:before="18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RE: </w:t>
      </w:r>
      <w:r w:rsidR="00FB08DF">
        <w:rPr>
          <w:rFonts w:ascii="Calibri" w:eastAsia="Times New Roman" w:hAnsi="Calibri" w:cs="Calibri"/>
          <w:color w:val="000000"/>
        </w:rPr>
        <w:t xml:space="preserve">Notice of </w:t>
      </w:r>
      <w:r w:rsidR="002E0E0F">
        <w:rPr>
          <w:rFonts w:ascii="Calibri" w:eastAsia="Times New Roman" w:hAnsi="Calibri" w:cs="Calibri"/>
          <w:color w:val="000000"/>
        </w:rPr>
        <w:t xml:space="preserve">impending </w:t>
      </w:r>
      <w:r w:rsidR="00EC5F96">
        <w:rPr>
          <w:rFonts w:ascii="Calibri" w:eastAsia="Times New Roman" w:hAnsi="Calibri" w:cs="Calibri"/>
          <w:color w:val="000000"/>
        </w:rPr>
        <w:t xml:space="preserve">Proposition 47 </w:t>
      </w:r>
      <w:r w:rsidR="009172BE">
        <w:rPr>
          <w:rFonts w:ascii="Calibri" w:eastAsia="Times New Roman" w:hAnsi="Calibri" w:cs="Calibri"/>
          <w:color w:val="000000"/>
        </w:rPr>
        <w:t>PCR expiration</w:t>
      </w:r>
    </w:p>
    <w:p w14:paraId="4E310F40" w14:textId="12F51397" w:rsidR="00922AA6" w:rsidRPr="00922AA6" w:rsidRDefault="00922AA6" w:rsidP="00922AA6">
      <w:pPr>
        <w:spacing w:before="180"/>
        <w:rPr>
          <w:rFonts w:ascii="Times New Roman" w:eastAsia="Times New Roman" w:hAnsi="Times New Roman" w:cs="Times New Roman"/>
          <w:color w:val="000000"/>
        </w:rPr>
      </w:pPr>
      <w:r w:rsidRPr="00922AA6">
        <w:rPr>
          <w:rFonts w:ascii="Calibri" w:eastAsia="Times New Roman" w:hAnsi="Calibri" w:cs="Calibri"/>
          <w:color w:val="000000"/>
        </w:rPr>
        <w:t>Dear CPDA Members,</w:t>
      </w:r>
    </w:p>
    <w:p w14:paraId="15B48B19" w14:textId="4DC012BA" w:rsidR="00922AA6" w:rsidRPr="00922AA6" w:rsidRDefault="00922AA6" w:rsidP="00922AA6">
      <w:pPr>
        <w:spacing w:before="180"/>
        <w:rPr>
          <w:rFonts w:ascii="Times New Roman" w:eastAsia="Times New Roman" w:hAnsi="Times New Roman" w:cs="Times New Roman"/>
          <w:color w:val="000000"/>
        </w:rPr>
      </w:pPr>
      <w:r w:rsidRPr="00922AA6">
        <w:rPr>
          <w:rFonts w:ascii="Calibri" w:eastAsia="Times New Roman" w:hAnsi="Calibri" w:cs="Calibri"/>
          <w:color w:val="000000"/>
        </w:rPr>
        <w:t xml:space="preserve">This is an urgent reminder that </w:t>
      </w:r>
      <w:r w:rsidRPr="00922AA6">
        <w:rPr>
          <w:rFonts w:ascii="Calibri" w:eastAsia="Times New Roman" w:hAnsi="Calibri" w:cs="Calibri"/>
          <w:b/>
          <w:bCs/>
          <w:color w:val="000000"/>
        </w:rPr>
        <w:t>our clients' right to petition for Prop</w:t>
      </w:r>
      <w:r>
        <w:rPr>
          <w:rFonts w:ascii="Calibri" w:eastAsia="Times New Roman" w:hAnsi="Calibri" w:cs="Calibri"/>
          <w:b/>
          <w:bCs/>
          <w:color w:val="000000"/>
        </w:rPr>
        <w:t>osition</w:t>
      </w:r>
      <w:r w:rsidRPr="00922AA6">
        <w:rPr>
          <w:rFonts w:ascii="Calibri" w:eastAsia="Times New Roman" w:hAnsi="Calibri" w:cs="Calibri"/>
          <w:b/>
          <w:bCs/>
          <w:color w:val="000000"/>
        </w:rPr>
        <w:t xml:space="preserve"> 47 relief will expire </w:t>
      </w:r>
      <w:r w:rsidR="00F97136" w:rsidRPr="00922AA6">
        <w:rPr>
          <w:rFonts w:ascii="Calibri" w:eastAsia="Times New Roman" w:hAnsi="Calibri" w:cs="Calibri"/>
          <w:b/>
          <w:bCs/>
          <w:color w:val="000000"/>
        </w:rPr>
        <w:t>on November</w:t>
      </w:r>
      <w:r w:rsidRPr="00922AA6">
        <w:rPr>
          <w:rFonts w:ascii="Calibri" w:eastAsia="Times New Roman" w:hAnsi="Calibri" w:cs="Calibri"/>
          <w:b/>
          <w:bCs/>
          <w:color w:val="000000"/>
        </w:rPr>
        <w:t xml:space="preserve"> 4, 2022. </w:t>
      </w:r>
      <w:r w:rsidRPr="00922AA6">
        <w:rPr>
          <w:rFonts w:ascii="Calibri" w:eastAsia="Times New Roman" w:hAnsi="Calibri" w:cs="Calibri"/>
          <w:color w:val="000000"/>
        </w:rPr>
        <w:t> Fewer than two months remain to seek relief for eligible clients.</w:t>
      </w:r>
    </w:p>
    <w:p w14:paraId="6CD1FC53" w14:textId="289CA4BC" w:rsidR="00922AA6" w:rsidRPr="00922AA6" w:rsidRDefault="00922AA6" w:rsidP="00922AA6">
      <w:pPr>
        <w:spacing w:before="180"/>
        <w:rPr>
          <w:rFonts w:ascii="Times New Roman" w:eastAsia="Times New Roman" w:hAnsi="Times New Roman" w:cs="Times New Roman"/>
          <w:color w:val="000000"/>
        </w:rPr>
      </w:pPr>
      <w:r w:rsidRPr="00922AA6">
        <w:rPr>
          <w:rFonts w:ascii="Calibri" w:eastAsia="Times New Roman" w:hAnsi="Calibri" w:cs="Calibri"/>
          <w:color w:val="000000"/>
        </w:rPr>
        <w:t>U</w:t>
      </w:r>
      <w:r w:rsidRPr="00922AA6">
        <w:rPr>
          <w:rFonts w:ascii="Calibri" w:eastAsia="Times New Roman" w:hAnsi="Calibri" w:cs="Calibri"/>
          <w:b/>
          <w:bCs/>
          <w:color w:val="000000"/>
        </w:rPr>
        <w:t xml:space="preserve">nless your client files </w:t>
      </w:r>
      <w:r w:rsidR="00F97136">
        <w:rPr>
          <w:rFonts w:ascii="Calibri" w:eastAsia="Times New Roman" w:hAnsi="Calibri" w:cs="Calibri"/>
          <w:b/>
          <w:bCs/>
          <w:color w:val="000000"/>
        </w:rPr>
        <w:t>a</w:t>
      </w:r>
      <w:r w:rsidR="00F97136" w:rsidRPr="00922AA6">
        <w:rPr>
          <w:rFonts w:ascii="Calibri" w:eastAsia="Times New Roman" w:hAnsi="Calibri" w:cs="Calibri"/>
          <w:b/>
          <w:bCs/>
          <w:color w:val="000000"/>
        </w:rPr>
        <w:t xml:space="preserve"> Prop</w:t>
      </w:r>
      <w:r w:rsidR="00F97136">
        <w:rPr>
          <w:rFonts w:ascii="Calibri" w:eastAsia="Times New Roman" w:hAnsi="Calibri" w:cs="Calibri"/>
          <w:b/>
          <w:bCs/>
          <w:color w:val="000000"/>
        </w:rPr>
        <w:t xml:space="preserve">osition </w:t>
      </w:r>
      <w:r w:rsidRPr="00922AA6">
        <w:rPr>
          <w:rFonts w:ascii="Calibri" w:eastAsia="Times New Roman" w:hAnsi="Calibri" w:cs="Calibri"/>
          <w:b/>
          <w:bCs/>
          <w:color w:val="000000"/>
        </w:rPr>
        <w:t xml:space="preserve">47 petition on or before November 4, </w:t>
      </w:r>
      <w:r w:rsidR="00D556AF">
        <w:rPr>
          <w:rFonts w:ascii="Calibri" w:eastAsia="Times New Roman" w:hAnsi="Calibri" w:cs="Calibri"/>
          <w:b/>
          <w:bCs/>
          <w:color w:val="000000"/>
        </w:rPr>
        <w:t>your</w:t>
      </w:r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F97136">
        <w:rPr>
          <w:rFonts w:ascii="Calibri" w:eastAsia="Times New Roman" w:hAnsi="Calibri" w:cs="Calibri"/>
          <w:b/>
          <w:bCs/>
          <w:color w:val="000000"/>
        </w:rPr>
        <w:t>client</w:t>
      </w:r>
      <w:r w:rsidR="00F97136" w:rsidRPr="00922AA6">
        <w:rPr>
          <w:rFonts w:ascii="Calibri" w:eastAsia="Times New Roman" w:hAnsi="Calibri" w:cs="Calibri"/>
          <w:b/>
          <w:bCs/>
          <w:color w:val="000000"/>
        </w:rPr>
        <w:t xml:space="preserve"> will</w:t>
      </w:r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D556AF">
        <w:rPr>
          <w:rFonts w:ascii="Calibri" w:eastAsia="Times New Roman" w:hAnsi="Calibri" w:cs="Calibri"/>
          <w:b/>
          <w:bCs/>
          <w:color w:val="000000"/>
        </w:rPr>
        <w:t xml:space="preserve">be </w:t>
      </w:r>
      <w:r>
        <w:rPr>
          <w:rFonts w:ascii="Calibri" w:eastAsia="Times New Roman" w:hAnsi="Calibri" w:cs="Calibri"/>
          <w:b/>
          <w:bCs/>
          <w:color w:val="000000"/>
        </w:rPr>
        <w:t>denied</w:t>
      </w:r>
      <w:r w:rsidRPr="00922AA6">
        <w:rPr>
          <w:rFonts w:ascii="Calibri" w:eastAsia="Times New Roman" w:hAnsi="Calibri" w:cs="Calibri"/>
          <w:b/>
          <w:bCs/>
          <w:color w:val="000000"/>
        </w:rPr>
        <w:t xml:space="preserve"> a Prop</w:t>
      </w:r>
      <w:r>
        <w:rPr>
          <w:rFonts w:ascii="Calibri" w:eastAsia="Times New Roman" w:hAnsi="Calibri" w:cs="Calibri"/>
          <w:b/>
          <w:bCs/>
          <w:color w:val="000000"/>
        </w:rPr>
        <w:t>osition</w:t>
      </w:r>
      <w:r w:rsidRPr="00922AA6">
        <w:rPr>
          <w:rFonts w:ascii="Calibri" w:eastAsia="Times New Roman" w:hAnsi="Calibri" w:cs="Calibri"/>
          <w:b/>
          <w:bCs/>
          <w:color w:val="000000"/>
        </w:rPr>
        <w:t xml:space="preserve"> 47 reduction </w:t>
      </w:r>
      <w:r>
        <w:rPr>
          <w:rFonts w:ascii="Calibri" w:eastAsia="Times New Roman" w:hAnsi="Calibri" w:cs="Calibri"/>
          <w:b/>
          <w:bCs/>
          <w:color w:val="000000"/>
        </w:rPr>
        <w:t>of</w:t>
      </w:r>
      <w:r w:rsidRPr="00922AA6">
        <w:rPr>
          <w:rFonts w:ascii="Calibri" w:eastAsia="Times New Roman" w:hAnsi="Calibri" w:cs="Calibri"/>
          <w:b/>
          <w:bCs/>
          <w:color w:val="000000"/>
        </w:rPr>
        <w:t xml:space="preserve"> an eligible theft or drug-related conviction </w:t>
      </w:r>
      <w:r w:rsidRPr="00922AA6">
        <w:rPr>
          <w:rFonts w:ascii="Calibri" w:eastAsia="Times New Roman" w:hAnsi="Calibri" w:cs="Calibri"/>
          <w:color w:val="000000"/>
        </w:rPr>
        <w:t>unless</w:t>
      </w:r>
      <w:r w:rsidRPr="00922AA6">
        <w:rPr>
          <w:rFonts w:ascii="Calibri" w:eastAsia="Times New Roman" w:hAnsi="Calibri" w:cs="Calibri"/>
          <w:i/>
          <w:iCs/>
          <w:color w:val="000000"/>
        </w:rPr>
        <w:t xml:space="preserve"> </w:t>
      </w:r>
      <w:r w:rsidRPr="00922AA6">
        <w:rPr>
          <w:rFonts w:ascii="Calibri" w:eastAsia="Times New Roman" w:hAnsi="Calibri" w:cs="Calibri"/>
          <w:color w:val="000000"/>
        </w:rPr>
        <w:t xml:space="preserve">they show "good cause" for filing after then.  Good cause is not defined in the statute.  (See Pen. Code, </w:t>
      </w:r>
      <w:r w:rsidR="00F97136" w:rsidRPr="00922AA6">
        <w:rPr>
          <w:rFonts w:ascii="Calibri" w:eastAsia="Times New Roman" w:hAnsi="Calibri" w:cs="Calibri"/>
          <w:color w:val="000000"/>
        </w:rPr>
        <w:t>§ 1170.18</w:t>
      </w:r>
      <w:r w:rsidRPr="00922AA6">
        <w:rPr>
          <w:rFonts w:ascii="Calibri" w:eastAsia="Times New Roman" w:hAnsi="Calibri" w:cs="Calibri"/>
          <w:color w:val="000000"/>
        </w:rPr>
        <w:t>, subd. (j).)</w:t>
      </w:r>
    </w:p>
    <w:p w14:paraId="4EC9E760" w14:textId="5F5DCD29" w:rsidR="00922AA6" w:rsidRDefault="00922AA6" w:rsidP="00922AA6">
      <w:pPr>
        <w:rPr>
          <w:rFonts w:ascii="Calibri" w:eastAsia="Times New Roman" w:hAnsi="Calibri" w:cs="Calibri"/>
          <w:color w:val="000000"/>
        </w:rPr>
      </w:pPr>
      <w:r w:rsidRPr="00922AA6">
        <w:rPr>
          <w:rFonts w:ascii="Times New Roman" w:eastAsia="Times New Roman" w:hAnsi="Times New Roman" w:cs="Times New Roman"/>
          <w:color w:val="000000"/>
        </w:rPr>
        <w:br/>
      </w:r>
      <w:r w:rsidRPr="00922AA6">
        <w:rPr>
          <w:rFonts w:ascii="Calibri" w:eastAsia="Times New Roman" w:hAnsi="Calibri" w:cs="Calibri"/>
          <w:color w:val="000000"/>
        </w:rPr>
        <w:t xml:space="preserve">If your client has a conviction that potentially </w:t>
      </w:r>
      <w:r w:rsidR="00F97136" w:rsidRPr="00922AA6">
        <w:rPr>
          <w:rFonts w:ascii="Calibri" w:eastAsia="Times New Roman" w:hAnsi="Calibri" w:cs="Calibri"/>
          <w:color w:val="000000"/>
        </w:rPr>
        <w:t>qualifies for</w:t>
      </w:r>
      <w:r w:rsidRPr="00922AA6">
        <w:rPr>
          <w:rFonts w:ascii="Calibri" w:eastAsia="Times New Roman" w:hAnsi="Calibri" w:cs="Calibri"/>
          <w:color w:val="000000"/>
        </w:rPr>
        <w:t xml:space="preserve"> reduction under Prop</w:t>
      </w:r>
      <w:r w:rsidR="00F97136">
        <w:rPr>
          <w:rFonts w:ascii="Calibri" w:eastAsia="Times New Roman" w:hAnsi="Calibri" w:cs="Calibri"/>
          <w:color w:val="000000"/>
        </w:rPr>
        <w:t>osition</w:t>
      </w:r>
      <w:r w:rsidRPr="00922AA6">
        <w:rPr>
          <w:rFonts w:ascii="Calibri" w:eastAsia="Times New Roman" w:hAnsi="Calibri" w:cs="Calibri"/>
          <w:color w:val="000000"/>
        </w:rPr>
        <w:t xml:space="preserve"> 47, </w:t>
      </w:r>
      <w:r w:rsidR="00F97136" w:rsidRPr="00922AA6">
        <w:rPr>
          <w:rFonts w:ascii="Calibri" w:eastAsia="Times New Roman" w:hAnsi="Calibri" w:cs="Calibri"/>
          <w:color w:val="000000"/>
        </w:rPr>
        <w:t>file a</w:t>
      </w:r>
      <w:r w:rsidRPr="00922AA6">
        <w:rPr>
          <w:rFonts w:ascii="Calibri" w:eastAsia="Times New Roman" w:hAnsi="Calibri" w:cs="Calibri"/>
          <w:color w:val="000000"/>
        </w:rPr>
        <w:t xml:space="preserve"> petition before</w:t>
      </w:r>
      <w:r w:rsidRPr="00922AA6">
        <w:rPr>
          <w:rFonts w:ascii="Calibri" w:eastAsia="Times New Roman" w:hAnsi="Calibri" w:cs="Calibri"/>
          <w:i/>
          <w:iCs/>
          <w:color w:val="000000"/>
        </w:rPr>
        <w:t xml:space="preserve"> </w:t>
      </w:r>
      <w:r w:rsidRPr="00922AA6">
        <w:rPr>
          <w:rFonts w:ascii="Calibri" w:eastAsia="Times New Roman" w:hAnsi="Calibri" w:cs="Calibri"/>
          <w:color w:val="000000"/>
        </w:rPr>
        <w:t>November 5, 2022</w:t>
      </w:r>
      <w:r w:rsidR="00F97136">
        <w:rPr>
          <w:rFonts w:ascii="Calibri" w:eastAsia="Times New Roman" w:hAnsi="Calibri" w:cs="Calibri"/>
          <w:color w:val="000000"/>
        </w:rPr>
        <w:t>,</w:t>
      </w:r>
      <w:r w:rsidRPr="00922AA6">
        <w:rPr>
          <w:rFonts w:ascii="Calibri" w:eastAsia="Times New Roman" w:hAnsi="Calibri" w:cs="Calibri"/>
          <w:color w:val="000000"/>
        </w:rPr>
        <w:t xml:space="preserve"> or risk losing the opportunity for relief forever.</w:t>
      </w:r>
    </w:p>
    <w:p w14:paraId="2C949602" w14:textId="5B4B84B8" w:rsidR="00F97136" w:rsidRDefault="00F97136" w:rsidP="00922AA6">
      <w:pPr>
        <w:rPr>
          <w:rFonts w:ascii="Calibri" w:eastAsia="Times New Roman" w:hAnsi="Calibri" w:cs="Calibri"/>
          <w:color w:val="000000"/>
        </w:rPr>
      </w:pPr>
    </w:p>
    <w:p w14:paraId="7B2F774F" w14:textId="1F4292BE" w:rsidR="00F97136" w:rsidRDefault="00F97136" w:rsidP="00922AA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Best,</w:t>
      </w:r>
    </w:p>
    <w:p w14:paraId="58045465" w14:textId="39268A92" w:rsidR="00F97136" w:rsidRDefault="00F97136" w:rsidP="00922AA6">
      <w:pPr>
        <w:rPr>
          <w:rFonts w:ascii="Calibri" w:eastAsia="Times New Roman" w:hAnsi="Calibri" w:cs="Calibri"/>
          <w:color w:val="000000"/>
        </w:rPr>
      </w:pPr>
    </w:p>
    <w:p w14:paraId="169EE1C0" w14:textId="1E34C5D6" w:rsidR="00F97136" w:rsidRDefault="00F97136" w:rsidP="00922AA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Graciela Martinez</w:t>
      </w:r>
    </w:p>
    <w:p w14:paraId="699669EC" w14:textId="700D88B4" w:rsidR="00F97136" w:rsidRPr="00922AA6" w:rsidRDefault="00F97136" w:rsidP="00922AA6">
      <w:pPr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color w:val="000000"/>
        </w:rPr>
        <w:t>CPDA, President</w:t>
      </w:r>
    </w:p>
    <w:p w14:paraId="2F7DBBD6" w14:textId="77777777" w:rsidR="003D435B" w:rsidRDefault="00CF48AC"/>
    <w:sectPr w:rsidR="003D435B" w:rsidSect="00CD2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38BB3" w14:textId="77777777" w:rsidR="00CF48AC" w:rsidRDefault="00CF48AC" w:rsidP="00A573DA">
      <w:r>
        <w:separator/>
      </w:r>
    </w:p>
  </w:endnote>
  <w:endnote w:type="continuationSeparator" w:id="0">
    <w:p w14:paraId="359D0825" w14:textId="77777777" w:rsidR="00CF48AC" w:rsidRDefault="00CF48AC" w:rsidP="00A5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E5404" w14:textId="77777777" w:rsidR="00CF48AC" w:rsidRDefault="00CF48AC" w:rsidP="00A573DA">
      <w:r>
        <w:separator/>
      </w:r>
    </w:p>
  </w:footnote>
  <w:footnote w:type="continuationSeparator" w:id="0">
    <w:p w14:paraId="1D8171CF" w14:textId="77777777" w:rsidR="00CF48AC" w:rsidRDefault="00CF48AC" w:rsidP="00A57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A6"/>
    <w:rsid w:val="002E0E0F"/>
    <w:rsid w:val="003C6CA5"/>
    <w:rsid w:val="00435722"/>
    <w:rsid w:val="007B3A9D"/>
    <w:rsid w:val="009172BE"/>
    <w:rsid w:val="00922AA6"/>
    <w:rsid w:val="009E2067"/>
    <w:rsid w:val="00A573DA"/>
    <w:rsid w:val="00BF408C"/>
    <w:rsid w:val="00CD2A21"/>
    <w:rsid w:val="00CF48AC"/>
    <w:rsid w:val="00D556AF"/>
    <w:rsid w:val="00E92726"/>
    <w:rsid w:val="00EC5F96"/>
    <w:rsid w:val="00F27ABE"/>
    <w:rsid w:val="00F97136"/>
    <w:rsid w:val="00FB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B87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2AA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573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3DA"/>
  </w:style>
  <w:style w:type="paragraph" w:styleId="Footer">
    <w:name w:val="footer"/>
    <w:basedOn w:val="Normal"/>
    <w:link w:val="FooterChar"/>
    <w:uiPriority w:val="99"/>
    <w:unhideWhenUsed/>
    <w:rsid w:val="00A573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4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7597248-ea38-451b-8abe-a638eddbac81}" enabled="0" method="" siteId="{07597248-ea38-451b-8abe-a638eddbac8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2022-09-14T00:47:00Z</dcterms:created>
  <dcterms:modified xsi:type="dcterms:W3CDTF">2022-09-14T00:48:00Z</dcterms:modified>
</cp:coreProperties>
</file>